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58BCC" w14:textId="77777777" w:rsidR="00B70F0C" w:rsidRPr="008A422E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1F5117FC" w14:textId="77777777" w:rsidR="00B70F0C" w:rsidRPr="008A422E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0511D03A" w14:textId="77777777" w:rsidR="00B70F0C" w:rsidRPr="008A422E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176E04F5" w14:textId="77777777" w:rsidR="00B70F0C" w:rsidRPr="008A422E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72C0F435" w14:textId="77777777" w:rsidR="00B70F0C" w:rsidRPr="008A422E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6F6580D9" w14:textId="77777777" w:rsidR="00B70F0C" w:rsidRPr="008A422E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240CFEBE" w14:textId="77777777" w:rsidR="007C05E2" w:rsidRPr="008A422E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8A422E">
        <w:rPr>
          <w:rFonts w:ascii="Verdana" w:hAnsi="Verdana"/>
          <w:b/>
          <w:bCs/>
          <w:sz w:val="52"/>
          <w:szCs w:val="52"/>
          <w:lang w:val="it-IT"/>
        </w:rPr>
        <w:t>Giornata mondiale della sicurezza alimentare</w:t>
      </w:r>
    </w:p>
    <w:p w14:paraId="219586E2" w14:textId="77777777" w:rsidR="007C05E2" w:rsidRPr="008A422E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8A422E">
        <w:rPr>
          <w:rFonts w:ascii="Verdana" w:hAnsi="Verdana"/>
          <w:b/>
          <w:bCs/>
          <w:sz w:val="52"/>
          <w:szCs w:val="52"/>
          <w:lang w:val="it-IT"/>
        </w:rPr>
        <w:t>Testi per social media</w:t>
      </w:r>
    </w:p>
    <w:p w14:paraId="00644700" w14:textId="77777777" w:rsidR="00CC67CD" w:rsidRPr="008A422E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8A422E">
        <w:rPr>
          <w:rFonts w:ascii="Verdana" w:hAnsi="Verdana"/>
          <w:b/>
          <w:bCs/>
          <w:sz w:val="52"/>
          <w:szCs w:val="52"/>
          <w:lang w:val="it-IT"/>
        </w:rPr>
        <w:t>2025</w:t>
      </w:r>
    </w:p>
    <w:p w14:paraId="220475A3" w14:textId="77777777" w:rsidR="00CC67CD" w:rsidRPr="008A422E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2021AF42" w14:textId="77777777" w:rsidR="00CC67CD" w:rsidRPr="008A422E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474D2BF3" w14:textId="77777777" w:rsidR="00CC67CD" w:rsidRPr="008A422E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769BF339" w14:textId="77777777" w:rsidR="00CC67CD" w:rsidRPr="008A422E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57CECBC4" w14:textId="77777777" w:rsidR="00CC67CD" w:rsidRPr="008A422E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336BF3FF" w14:textId="77777777" w:rsidR="00835447" w:rsidRPr="008A422E" w:rsidRDefault="00835447" w:rsidP="001D4057">
      <w:pPr>
        <w:jc w:val="center"/>
        <w:rPr>
          <w:noProof/>
        </w:rPr>
      </w:pPr>
    </w:p>
    <w:p w14:paraId="4F7C56A7" w14:textId="77777777" w:rsidR="007C05E2" w:rsidRPr="008A422E" w:rsidRDefault="007C05E2" w:rsidP="007C05E2">
      <w:pPr>
        <w:spacing w:line="259" w:lineRule="auto"/>
        <w:ind w:left="360"/>
        <w:rPr>
          <w:b/>
          <w:bCs/>
        </w:rPr>
      </w:pPr>
    </w:p>
    <w:p w14:paraId="7015166A" w14:textId="77777777" w:rsidR="007C05E2" w:rsidRPr="008A422E" w:rsidRDefault="00000000" w:rsidP="007C05E2">
      <w:pPr>
        <w:pStyle w:val="ListParagraph"/>
        <w:numPr>
          <w:ilvl w:val="0"/>
          <w:numId w:val="3"/>
        </w:numPr>
        <w:spacing w:line="259" w:lineRule="auto"/>
        <w:rPr>
          <w:b/>
          <w:bCs/>
        </w:rPr>
      </w:pPr>
      <w:r w:rsidRPr="008A422E">
        <w:rPr>
          <w:b/>
          <w:bCs/>
          <w:lang w:val="it-IT"/>
        </w:rPr>
        <w:t>Testo n. 1 per i social media</w:t>
      </w:r>
    </w:p>
    <w:p w14:paraId="7409C0DD" w14:textId="77777777" w:rsidR="007C05E2" w:rsidRPr="008A422E" w:rsidRDefault="007C05E2" w:rsidP="007C05E2">
      <w:pPr>
        <w:spacing w:line="259" w:lineRule="auto"/>
        <w:ind w:left="360"/>
        <w:rPr>
          <w:b/>
          <w:bCs/>
        </w:rPr>
      </w:pPr>
    </w:p>
    <w:p w14:paraId="3538CEE7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b/>
          <w:bCs/>
          <w:lang w:val="it-IT"/>
        </w:rPr>
        <w:t>X/Bluesky</w:t>
      </w:r>
      <w:r w:rsidRPr="008A422E">
        <w:rPr>
          <w:lang w:val="it-IT"/>
        </w:rPr>
        <w:t> </w:t>
      </w:r>
    </w:p>
    <w:p w14:paraId="5F664E0E" w14:textId="4D0F4251" w:rsidR="007C05E2" w:rsidRPr="008A422E" w:rsidRDefault="00000000" w:rsidP="007C05E2">
      <w:pPr>
        <w:spacing w:line="259" w:lineRule="auto"/>
        <w:ind w:left="360"/>
        <w:rPr>
          <w:lang w:val="it-IT"/>
        </w:rPr>
      </w:pPr>
      <w:r w:rsidRPr="008A422E">
        <w:rPr>
          <w:rFonts w:cs="Segoe UI Emoji"/>
          <w:lang w:val="it-IT"/>
        </w:rPr>
        <w:t>Felice Giornata mondiale della sicurezza alimentare!</w:t>
      </w:r>
      <w:r w:rsidRPr="008A422E">
        <w:rPr>
          <w:rFonts w:ascii="Segoe UI Emoji" w:hAnsi="Segoe UI Emoji" w:cs="Segoe UI Emoji"/>
          <w:lang w:val="it-IT"/>
        </w:rPr>
        <w:t>🍎🛡️</w:t>
      </w:r>
      <w:r w:rsidRPr="008A422E">
        <w:rPr>
          <w:rFonts w:cs="Segoe UI Emoji"/>
          <w:lang w:val="it-IT"/>
        </w:rPr>
        <w:t> </w:t>
      </w:r>
    </w:p>
    <w:p w14:paraId="72CD5CA1" w14:textId="77777777" w:rsidR="007C05E2" w:rsidRPr="008A422E" w:rsidRDefault="00000000" w:rsidP="007C05E2">
      <w:pPr>
        <w:spacing w:line="259" w:lineRule="auto"/>
        <w:ind w:left="360"/>
        <w:rPr>
          <w:lang w:val="it-IT"/>
        </w:rPr>
      </w:pPr>
      <w:r w:rsidRPr="008A422E">
        <w:rPr>
          <w:lang w:val="it-IT"/>
        </w:rPr>
        <w:t>Oggi celebriamo il ruolo cruciale della scienza nella sicurezza alimentare.  </w:t>
      </w:r>
    </w:p>
    <w:p w14:paraId="4B677BC2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rFonts w:cs="Segoe UI Emoji"/>
          <w:lang w:val="it-IT"/>
        </w:rPr>
        <w:t xml:space="preserve">Continuiamo a imparare, condividere e agire insieme per alimenti più sicuri ogni giorno! </w:t>
      </w:r>
      <w:r w:rsidRPr="008A422E">
        <w:rPr>
          <w:rFonts w:ascii="Segoe UI Emoji" w:hAnsi="Segoe UI Emoji" w:cs="Segoe UI Emoji"/>
          <w:lang w:val="it-IT"/>
        </w:rPr>
        <w:t>🙌</w:t>
      </w:r>
      <w:r w:rsidRPr="008A422E">
        <w:rPr>
          <w:rFonts w:cs="Segoe UI Emoji"/>
          <w:lang w:val="it-IT"/>
        </w:rPr>
        <w:t> </w:t>
      </w:r>
    </w:p>
    <w:p w14:paraId="5C039146" w14:textId="04124C8C" w:rsidR="007C05E2" w:rsidRPr="008A422E" w:rsidRDefault="00000000" w:rsidP="007C05E2">
      <w:pPr>
        <w:spacing w:line="259" w:lineRule="auto"/>
        <w:ind w:left="360"/>
      </w:pPr>
      <w:r w:rsidRPr="008A422E">
        <w:rPr>
          <w:rFonts w:ascii="Segoe UI Emoji" w:hAnsi="Segoe UI Emoji" w:cs="Segoe UI Emoji"/>
          <w:lang w:val="it-IT"/>
        </w:rPr>
        <w:t>🔗</w:t>
      </w:r>
      <w:r w:rsidRPr="008A422E">
        <w:rPr>
          <w:rFonts w:cs="Segoe UI Emoji"/>
        </w:rPr>
        <w:t>efsa.europa.eu/</w:t>
      </w:r>
      <w:r w:rsidR="008A422E">
        <w:rPr>
          <w:rFonts w:cs="Segoe UI Emoji"/>
        </w:rPr>
        <w:t>it</w:t>
      </w:r>
      <w:r w:rsidRPr="008A422E">
        <w:rPr>
          <w:rFonts w:cs="Segoe UI Emoji"/>
        </w:rPr>
        <w:t>/safe2eat    </w:t>
      </w:r>
    </w:p>
    <w:p w14:paraId="0FE9156E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lang w:val="it-IT"/>
        </w:rPr>
        <w:t>#WorldFoodSafetyDay #ScienceInAction #Safe2EatEU #WFSD2025 </w:t>
      </w:r>
    </w:p>
    <w:p w14:paraId="7BE7DF1F" w14:textId="77777777" w:rsidR="007C05E2" w:rsidRPr="008A422E" w:rsidRDefault="007C05E2" w:rsidP="007C05E2">
      <w:pPr>
        <w:spacing w:line="259" w:lineRule="auto"/>
        <w:ind w:left="360"/>
      </w:pPr>
    </w:p>
    <w:p w14:paraId="09679104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b/>
          <w:bCs/>
          <w:lang w:val="it-IT"/>
        </w:rPr>
        <w:t>Instagram/Facebook</w:t>
      </w:r>
      <w:r w:rsidRPr="008A422E">
        <w:rPr>
          <w:lang w:val="it-IT"/>
        </w:rPr>
        <w:t> </w:t>
      </w:r>
    </w:p>
    <w:p w14:paraId="6532F787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rFonts w:cs="Segoe UI Emoji"/>
          <w:lang w:val="it-IT"/>
        </w:rPr>
        <w:t xml:space="preserve">Oggi è la Giornata mondiale della sicurezza alimentare! </w:t>
      </w:r>
      <w:r w:rsidRPr="008A422E">
        <w:rPr>
          <w:rFonts w:ascii="Segoe UI Emoji" w:hAnsi="Segoe UI Emoji" w:cs="Segoe UI Emoji"/>
          <w:lang w:val="it-IT"/>
        </w:rPr>
        <w:t>🥗🛡️</w:t>
      </w:r>
      <w:r w:rsidRPr="008A422E">
        <w:rPr>
          <w:rFonts w:cs="Segoe UI Emoji"/>
          <w:lang w:val="it-IT"/>
        </w:rPr>
        <w:t> </w:t>
      </w:r>
    </w:p>
    <w:p w14:paraId="6F4EF545" w14:textId="77777777" w:rsidR="007C05E2" w:rsidRPr="008A422E" w:rsidRDefault="00000000" w:rsidP="007C05E2">
      <w:pPr>
        <w:spacing w:line="259" w:lineRule="auto"/>
        <w:ind w:left="360"/>
        <w:rPr>
          <w:lang w:val="it-IT"/>
        </w:rPr>
      </w:pPr>
      <w:r w:rsidRPr="008A422E">
        <w:rPr>
          <w:lang w:val="it-IT"/>
        </w:rPr>
        <w:t xml:space="preserve">Sapevi che semplici accorgimenti come una conservazione, una cottura e un lavaggio corretti possono fare un’enorme differenza per la sicurezza del cibo? </w:t>
      </w:r>
      <w:r w:rsidRPr="008A422E">
        <w:rPr>
          <w:rFonts w:ascii="Segoe UI Emoji" w:hAnsi="Segoe UI Emoji" w:cs="Segoe UI Emoji"/>
          <w:lang w:val="it-IT"/>
        </w:rPr>
        <w:t>👩</w:t>
      </w:r>
      <w:r w:rsidRPr="008A422E">
        <w:rPr>
          <w:lang w:val="it-IT"/>
        </w:rPr>
        <w:t>‍</w:t>
      </w:r>
      <w:r w:rsidRPr="008A422E">
        <w:rPr>
          <w:rFonts w:ascii="Segoe UI Emoji" w:hAnsi="Segoe UI Emoji" w:cs="Segoe UI Emoji"/>
          <w:lang w:val="it-IT"/>
        </w:rPr>
        <w:t>🍳🧼</w:t>
      </w:r>
      <w:r w:rsidRPr="008A422E">
        <w:rPr>
          <w:lang w:val="it-IT"/>
        </w:rPr>
        <w:t> </w:t>
      </w:r>
    </w:p>
    <w:p w14:paraId="4324423D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rFonts w:cs="Segoe UI Emoji"/>
          <w:lang w:val="it-IT"/>
        </w:rPr>
        <w:t xml:space="preserve">La scienza svolge un ruolo cruciale nell’aiutarci a fare scelte più sicure ogni giorno, a casa, al ristorante o al supermercato. </w:t>
      </w:r>
      <w:r w:rsidRPr="008A422E">
        <w:rPr>
          <w:rFonts w:ascii="Segoe UI Emoji" w:hAnsi="Segoe UI Emoji" w:cs="Segoe UI Emoji"/>
          <w:lang w:val="it-IT"/>
        </w:rPr>
        <w:t>💡</w:t>
      </w:r>
      <w:r w:rsidRPr="008A422E">
        <w:rPr>
          <w:rFonts w:cs="Segoe UI Emoji"/>
          <w:lang w:val="it-IT"/>
        </w:rPr>
        <w:t> </w:t>
      </w:r>
    </w:p>
    <w:p w14:paraId="610E06D5" w14:textId="77777777" w:rsidR="007C05E2" w:rsidRPr="008A422E" w:rsidRDefault="00000000" w:rsidP="007C05E2">
      <w:pPr>
        <w:spacing w:line="259" w:lineRule="auto"/>
        <w:ind w:left="360"/>
        <w:rPr>
          <w:lang w:val="it-IT"/>
        </w:rPr>
      </w:pPr>
      <w:r w:rsidRPr="008A422E">
        <w:rPr>
          <w:rFonts w:cs="Segoe UI Emoji"/>
          <w:lang w:val="it-IT"/>
        </w:rPr>
        <w:t xml:space="preserve">Celebriamo il potere delle buone abitudini e dei consigli degli esperti per proteggere ciò che abbiamo nel piatto. </w:t>
      </w:r>
      <w:r w:rsidRPr="008A422E">
        <w:rPr>
          <w:rFonts w:ascii="Segoe UI Emoji" w:hAnsi="Segoe UI Emoji" w:cs="Segoe UI Emoji"/>
          <w:lang w:val="it-IT"/>
        </w:rPr>
        <w:t>🙌🍽️</w:t>
      </w:r>
      <w:r w:rsidRPr="008A422E">
        <w:rPr>
          <w:rFonts w:cs="Segoe UI Emoji"/>
          <w:lang w:val="it-IT"/>
        </w:rPr>
        <w:t> </w:t>
      </w:r>
    </w:p>
    <w:p w14:paraId="72291010" w14:textId="77777777" w:rsidR="007C05E2" w:rsidRPr="008A422E" w:rsidRDefault="00000000" w:rsidP="007C05E2">
      <w:pPr>
        <w:spacing w:line="259" w:lineRule="auto"/>
        <w:ind w:left="360"/>
        <w:rPr>
          <w:lang w:val="it-IT"/>
        </w:rPr>
      </w:pPr>
      <w:r w:rsidRPr="008A422E">
        <w:rPr>
          <w:lang w:val="it-IT"/>
        </w:rPr>
        <w:t>Resta sicuro e informato con #Safe2EatEU. </w:t>
      </w:r>
    </w:p>
    <w:p w14:paraId="2C5A2B3A" w14:textId="713E946C" w:rsidR="007C05E2" w:rsidRPr="008A422E" w:rsidRDefault="00000000" w:rsidP="007C05E2">
      <w:pPr>
        <w:spacing w:line="259" w:lineRule="auto"/>
        <w:ind w:left="360"/>
        <w:rPr>
          <w:lang w:val="it-IT"/>
        </w:rPr>
      </w:pPr>
      <w:r w:rsidRPr="008A422E">
        <w:rPr>
          <w:rFonts w:ascii="Segoe UI Emoji" w:hAnsi="Segoe UI Emoji" w:cs="Segoe UI Emoji"/>
          <w:lang w:val="it-IT"/>
        </w:rPr>
        <w:t>🔗</w:t>
      </w:r>
      <w:r w:rsidRPr="008A422E">
        <w:rPr>
          <w:rFonts w:cs="Segoe UI Emoji"/>
          <w:lang w:val="it-IT"/>
        </w:rPr>
        <w:t xml:space="preserve"> efsa.europa.eu/</w:t>
      </w:r>
      <w:r w:rsidR="008A422E">
        <w:rPr>
          <w:rFonts w:cs="Segoe UI Emoji"/>
          <w:lang w:val="it-IT"/>
        </w:rPr>
        <w:t>it</w:t>
      </w:r>
      <w:r w:rsidRPr="008A422E">
        <w:rPr>
          <w:rFonts w:cs="Segoe UI Emoji"/>
          <w:lang w:val="it-IT"/>
        </w:rPr>
        <w:t>/safe2eat    </w:t>
      </w:r>
    </w:p>
    <w:p w14:paraId="1A391BD3" w14:textId="77777777" w:rsidR="007C05E2" w:rsidRPr="008A422E" w:rsidRDefault="00000000" w:rsidP="007C05E2">
      <w:pPr>
        <w:spacing w:line="259" w:lineRule="auto"/>
        <w:ind w:left="360"/>
        <w:rPr>
          <w:lang w:val="it-IT"/>
        </w:rPr>
      </w:pPr>
      <w:r w:rsidRPr="008A422E">
        <w:rPr>
          <w:lang w:val="it-IT"/>
        </w:rPr>
        <w:t>#WorldFoodSafetyDay #FoodSafety #ScienceInAction #WFSD2025 </w:t>
      </w:r>
    </w:p>
    <w:p w14:paraId="1BED39A2" w14:textId="77777777" w:rsidR="007C05E2" w:rsidRPr="008A422E" w:rsidRDefault="007C05E2" w:rsidP="007C05E2">
      <w:pPr>
        <w:spacing w:line="259" w:lineRule="auto"/>
        <w:ind w:left="360"/>
        <w:rPr>
          <w:lang w:val="it-IT"/>
        </w:rPr>
      </w:pPr>
    </w:p>
    <w:p w14:paraId="76C8B65E" w14:textId="77777777" w:rsidR="007C05E2" w:rsidRPr="008A422E" w:rsidRDefault="00000000" w:rsidP="007C05E2">
      <w:pPr>
        <w:spacing w:line="259" w:lineRule="auto"/>
        <w:ind w:left="360"/>
        <w:rPr>
          <w:lang w:val="it-IT"/>
        </w:rPr>
      </w:pPr>
      <w:r w:rsidRPr="008A422E">
        <w:rPr>
          <w:b/>
          <w:bCs/>
          <w:lang w:val="it-IT"/>
        </w:rPr>
        <w:t>LinkedIn</w:t>
      </w:r>
      <w:r w:rsidRPr="008A422E">
        <w:rPr>
          <w:lang w:val="it-IT"/>
        </w:rPr>
        <w:t> </w:t>
      </w:r>
    </w:p>
    <w:p w14:paraId="0D092F09" w14:textId="77777777" w:rsidR="007C05E2" w:rsidRPr="008A422E" w:rsidRDefault="00000000" w:rsidP="007C05E2">
      <w:pPr>
        <w:spacing w:line="259" w:lineRule="auto"/>
        <w:ind w:left="360"/>
        <w:rPr>
          <w:lang w:val="it-IT"/>
        </w:rPr>
      </w:pPr>
      <w:r w:rsidRPr="008A422E">
        <w:rPr>
          <w:rFonts w:ascii="Segoe UI Emoji" w:hAnsi="Segoe UI Emoji" w:cs="Segoe UI Emoji"/>
          <w:lang w:val="it-IT"/>
        </w:rPr>
        <w:lastRenderedPageBreak/>
        <w:t>🔬🍽️</w:t>
      </w:r>
      <w:r w:rsidRPr="008A422E">
        <w:rPr>
          <w:rFonts w:cs="Segoe UI Emoji"/>
          <w:lang w:val="it-IT"/>
        </w:rPr>
        <w:t xml:space="preserve"> Oggi, in occasione della Giornata mondiale della sicurezza alimentare, riconosciamo il ruolo essenziale della scienza nel promuovere la sicurezza alimentare e la responsabilità condivisa che tutti noi abbiamo nel metterla in pratica. </w:t>
      </w:r>
    </w:p>
    <w:p w14:paraId="345E1B8D" w14:textId="77777777" w:rsidR="007C05E2" w:rsidRPr="008A422E" w:rsidRDefault="00000000" w:rsidP="007C05E2">
      <w:pPr>
        <w:spacing w:line="259" w:lineRule="auto"/>
        <w:ind w:left="360"/>
        <w:rPr>
          <w:lang w:val="it-IT"/>
        </w:rPr>
      </w:pPr>
      <w:r w:rsidRPr="008A422E">
        <w:rPr>
          <w:lang w:val="it-IT"/>
        </w:rPr>
        <w:t> </w:t>
      </w:r>
    </w:p>
    <w:p w14:paraId="1953BB4E" w14:textId="77777777" w:rsidR="007C05E2" w:rsidRPr="008A422E" w:rsidRDefault="00000000" w:rsidP="007C05E2">
      <w:pPr>
        <w:spacing w:line="259" w:lineRule="auto"/>
        <w:ind w:left="360"/>
        <w:rPr>
          <w:lang w:val="it-IT"/>
        </w:rPr>
      </w:pPr>
      <w:r w:rsidRPr="008A422E">
        <w:rPr>
          <w:lang w:val="it-IT"/>
        </w:rPr>
        <w:t>Dalle aziende agricole alle cucine domestiche, la sicurezza alimentare dipende da scelte informate, da una manipolazione corretta e da politiche forti, basate sulla scienza. </w:t>
      </w:r>
    </w:p>
    <w:p w14:paraId="3C4552F6" w14:textId="77777777" w:rsidR="007C05E2" w:rsidRPr="008A422E" w:rsidRDefault="00000000" w:rsidP="007C05E2">
      <w:pPr>
        <w:spacing w:line="259" w:lineRule="auto"/>
        <w:ind w:left="360"/>
        <w:rPr>
          <w:lang w:val="it-IT"/>
        </w:rPr>
      </w:pPr>
      <w:r w:rsidRPr="008A422E">
        <w:rPr>
          <w:lang w:val="it-IT"/>
        </w:rPr>
        <w:t>Le norme europee e nazionali, basate su una scienza rigorosa, aiutano a garantire che gli alimenti siano sicuri in ogni fase del loro percorso.  </w:t>
      </w:r>
    </w:p>
    <w:p w14:paraId="4A8C86FA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lang w:val="it-IT"/>
        </w:rPr>
        <w:t>Segui i consigli degli esperti su conservazione, cottura e igiene in cucina con #Safe2EatEU. </w:t>
      </w:r>
    </w:p>
    <w:p w14:paraId="0C22F5F9" w14:textId="5543D9B1" w:rsidR="007C05E2" w:rsidRPr="008A422E" w:rsidRDefault="00000000" w:rsidP="007C05E2">
      <w:pPr>
        <w:spacing w:line="259" w:lineRule="auto"/>
        <w:ind w:left="360"/>
      </w:pPr>
      <w:r w:rsidRPr="008A422E">
        <w:rPr>
          <w:rFonts w:ascii="Segoe UI Emoji" w:hAnsi="Segoe UI Emoji" w:cs="Segoe UI Emoji"/>
          <w:lang w:val="it-IT"/>
        </w:rPr>
        <w:t>🔗</w:t>
      </w:r>
      <w:r w:rsidRPr="008A422E">
        <w:rPr>
          <w:rFonts w:cs="Segoe UI Emoji"/>
          <w:lang w:val="it-IT"/>
        </w:rPr>
        <w:t xml:space="preserve"> efsa.europa.eu/</w:t>
      </w:r>
      <w:r w:rsidR="008A422E">
        <w:rPr>
          <w:rFonts w:cs="Segoe UI Emoji"/>
          <w:lang w:val="it-IT"/>
        </w:rPr>
        <w:t>it</w:t>
      </w:r>
      <w:r w:rsidRPr="008A422E">
        <w:rPr>
          <w:rFonts w:cs="Segoe UI Emoji"/>
          <w:lang w:val="it-IT"/>
        </w:rPr>
        <w:t>/safe2eat </w:t>
      </w:r>
    </w:p>
    <w:p w14:paraId="3442FA12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lang w:val="it-IT"/>
        </w:rPr>
        <w:t>#WorldFoodSafetyDay #FoodSafety #ScienceInAction #WFSD2025 </w:t>
      </w:r>
    </w:p>
    <w:p w14:paraId="08804941" w14:textId="77777777" w:rsidR="007C05E2" w:rsidRPr="008A422E" w:rsidRDefault="007C05E2" w:rsidP="007C05E2">
      <w:pPr>
        <w:spacing w:line="259" w:lineRule="auto"/>
        <w:ind w:left="360"/>
      </w:pPr>
    </w:p>
    <w:p w14:paraId="3C86E561" w14:textId="77777777" w:rsidR="007C05E2" w:rsidRPr="008A422E" w:rsidRDefault="00000000" w:rsidP="007C05E2">
      <w:pPr>
        <w:pStyle w:val="ListParagraph"/>
        <w:numPr>
          <w:ilvl w:val="0"/>
          <w:numId w:val="4"/>
        </w:numPr>
        <w:spacing w:line="259" w:lineRule="auto"/>
        <w:rPr>
          <w:b/>
          <w:bCs/>
        </w:rPr>
      </w:pPr>
      <w:r w:rsidRPr="008A422E">
        <w:rPr>
          <w:b/>
          <w:bCs/>
          <w:lang w:val="it-IT"/>
        </w:rPr>
        <w:t>Testo n. 2 per i social media</w:t>
      </w:r>
    </w:p>
    <w:p w14:paraId="1E1A9EDF" w14:textId="77777777" w:rsidR="007C05E2" w:rsidRPr="008A422E" w:rsidRDefault="007C05E2" w:rsidP="007C05E2">
      <w:pPr>
        <w:spacing w:line="259" w:lineRule="auto"/>
        <w:ind w:left="720"/>
        <w:rPr>
          <w:b/>
          <w:bCs/>
        </w:rPr>
      </w:pPr>
    </w:p>
    <w:p w14:paraId="7E4D8250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b/>
          <w:bCs/>
          <w:lang w:val="it-IT"/>
        </w:rPr>
        <w:t>X/Bluesky</w:t>
      </w:r>
      <w:r w:rsidRPr="008A422E">
        <w:rPr>
          <w:lang w:val="it-IT"/>
        </w:rPr>
        <w:t> </w:t>
      </w:r>
    </w:p>
    <w:p w14:paraId="7E8D24D4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rFonts w:ascii="Segoe UI Emoji" w:hAnsi="Segoe UI Emoji" w:cs="Segoe UI Emoji"/>
          <w:lang w:val="it-IT"/>
        </w:rPr>
        <w:t>🔬</w:t>
      </w:r>
      <w:r w:rsidRPr="008A422E">
        <w:rPr>
          <w:rFonts w:cs="Segoe UI Emoji"/>
          <w:lang w:val="it-IT"/>
        </w:rPr>
        <w:t xml:space="preserve"> È la Giornata mondiale della sicurezza alimentare! </w:t>
      </w:r>
      <w:r w:rsidRPr="008A422E">
        <w:rPr>
          <w:rFonts w:ascii="Segoe UI Emoji" w:hAnsi="Segoe UI Emoji" w:cs="Segoe UI Emoji"/>
          <w:lang w:val="it-IT"/>
        </w:rPr>
        <w:t>🔬</w:t>
      </w:r>
      <w:r w:rsidRPr="008A422E">
        <w:rPr>
          <w:rFonts w:cs="Segoe UI Emoji"/>
          <w:lang w:val="it-IT"/>
        </w:rPr>
        <w:t>  </w:t>
      </w:r>
    </w:p>
    <w:p w14:paraId="07CADD45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lang w:val="it-IT"/>
        </w:rPr>
        <w:t>Oggi celebriamo la scienza che riconosce i rischi, ferma i focolai e preserva la sicurezza del nostro cibo. Questa è la scienza in azione! </w:t>
      </w:r>
    </w:p>
    <w:p w14:paraId="0C97441C" w14:textId="12EF6239" w:rsidR="007C05E2" w:rsidRPr="008A422E" w:rsidRDefault="00000000" w:rsidP="007C05E2">
      <w:pPr>
        <w:spacing w:line="259" w:lineRule="auto"/>
        <w:ind w:left="360"/>
      </w:pPr>
      <w:r w:rsidRPr="008A422E">
        <w:rPr>
          <w:rFonts w:ascii="Segoe UI Emoji" w:hAnsi="Segoe UI Emoji" w:cs="Segoe UI Emoji"/>
          <w:lang w:val="it-IT"/>
        </w:rPr>
        <w:t>🔗</w:t>
      </w:r>
      <w:r w:rsidRPr="008A422E">
        <w:rPr>
          <w:rFonts w:cs="Segoe UI Emoji"/>
          <w:lang w:val="it-IT"/>
        </w:rPr>
        <w:t xml:space="preserve"> </w:t>
      </w:r>
      <w:r w:rsidRPr="008A422E">
        <w:rPr>
          <w:rFonts w:cs="Segoe UI Emoji"/>
        </w:rPr>
        <w:t>efsa.europa.eu/</w:t>
      </w:r>
      <w:r w:rsidR="008A422E">
        <w:rPr>
          <w:rFonts w:cs="Segoe UI Emoji"/>
        </w:rPr>
        <w:t>it</w:t>
      </w:r>
      <w:r w:rsidRPr="008A422E">
        <w:rPr>
          <w:rFonts w:cs="Segoe UI Emoji"/>
        </w:rPr>
        <w:t>/safe2eat </w:t>
      </w:r>
    </w:p>
    <w:p w14:paraId="221CA7D0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lang w:val="it-IT"/>
        </w:rPr>
        <w:t>#WorldFoodSafetyDay #FoodSafety #Safe2EatEU #WFSD2025 </w:t>
      </w:r>
    </w:p>
    <w:p w14:paraId="405E8E89" w14:textId="77777777" w:rsidR="007C05E2" w:rsidRPr="008A422E" w:rsidRDefault="007C05E2" w:rsidP="007C05E2">
      <w:pPr>
        <w:spacing w:line="259" w:lineRule="auto"/>
        <w:ind w:left="360"/>
      </w:pPr>
    </w:p>
    <w:p w14:paraId="068EEB8D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b/>
          <w:bCs/>
          <w:lang w:val="it-IT"/>
        </w:rPr>
        <w:t>Instagram/Facebook</w:t>
      </w:r>
      <w:r w:rsidRPr="008A422E">
        <w:rPr>
          <w:lang w:val="it-IT"/>
        </w:rPr>
        <w:t> </w:t>
      </w:r>
    </w:p>
    <w:p w14:paraId="33EF222B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rFonts w:ascii="Segoe UI Emoji" w:hAnsi="Segoe UI Emoji" w:cs="Segoe UI Emoji"/>
          <w:lang w:val="it-IT"/>
        </w:rPr>
        <w:t>🔬</w:t>
      </w:r>
      <w:r w:rsidRPr="008A422E">
        <w:rPr>
          <w:rFonts w:cs="Segoe UI Emoji"/>
          <w:lang w:val="it-IT"/>
        </w:rPr>
        <w:t xml:space="preserve"> È la Giornata mondiale della sicurezza alimentare! </w:t>
      </w:r>
      <w:r w:rsidRPr="008A422E">
        <w:rPr>
          <w:rFonts w:ascii="Segoe UI Emoji" w:hAnsi="Segoe UI Emoji" w:cs="Segoe UI Emoji"/>
          <w:lang w:val="it-IT"/>
        </w:rPr>
        <w:t>🔬</w:t>
      </w:r>
      <w:r w:rsidRPr="008A422E">
        <w:rPr>
          <w:rFonts w:cs="Segoe UI Emoji"/>
          <w:lang w:val="it-IT"/>
        </w:rPr>
        <w:t> </w:t>
      </w:r>
    </w:p>
    <w:p w14:paraId="77FE89F5" w14:textId="77777777" w:rsidR="007C05E2" w:rsidRPr="008A422E" w:rsidRDefault="00000000" w:rsidP="007C05E2">
      <w:pPr>
        <w:spacing w:line="259" w:lineRule="auto"/>
        <w:ind w:left="360"/>
        <w:rPr>
          <w:lang w:val="it-IT"/>
        </w:rPr>
      </w:pPr>
      <w:r w:rsidRPr="008A422E">
        <w:rPr>
          <w:lang w:val="it-IT"/>
        </w:rPr>
        <w:t>Hai mai sentito parlare di un'epidemia di origine alimentare? </w:t>
      </w:r>
      <w:r w:rsidRPr="008A422E">
        <w:rPr>
          <w:lang w:val="it-IT"/>
        </w:rPr>
        <w:br/>
        <w:t>Anche la tua insalata non è sempre indenne.  </w:t>
      </w:r>
    </w:p>
    <w:p w14:paraId="7AFF8100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lang w:val="it-IT"/>
        </w:rPr>
        <w:t>È qui che interviene la scienza, individuando i rischi, rintracciando i focolai e mantenendo le nostre verdure sicure da mangiare. </w:t>
      </w:r>
      <w:r w:rsidRPr="008A422E">
        <w:rPr>
          <w:lang w:val="it-IT"/>
        </w:rPr>
        <w:br/>
        <w:t>È la sicurezza alimentare in azione. E sì, ti può salvare la vita. </w:t>
      </w:r>
    </w:p>
    <w:p w14:paraId="3704C6BA" w14:textId="4CB97208" w:rsidR="007C05E2" w:rsidRPr="008A422E" w:rsidRDefault="00000000" w:rsidP="007C05E2">
      <w:pPr>
        <w:spacing w:line="259" w:lineRule="auto"/>
        <w:ind w:left="360"/>
      </w:pPr>
      <w:r w:rsidRPr="008A422E">
        <w:rPr>
          <w:rFonts w:ascii="Segoe UI Emoji" w:hAnsi="Segoe UI Emoji" w:cs="Segoe UI Emoji"/>
          <w:lang w:val="it-IT"/>
        </w:rPr>
        <w:lastRenderedPageBreak/>
        <w:t>🔗</w:t>
      </w:r>
      <w:r w:rsidRPr="008A422E">
        <w:rPr>
          <w:rFonts w:cs="Segoe UI Emoji"/>
          <w:lang w:val="it-IT"/>
        </w:rPr>
        <w:t xml:space="preserve"> efsa.europa.eu/</w:t>
      </w:r>
      <w:r w:rsidR="008A422E">
        <w:rPr>
          <w:rFonts w:cs="Segoe UI Emoji"/>
          <w:lang w:val="it-IT"/>
        </w:rPr>
        <w:t>it</w:t>
      </w:r>
      <w:r w:rsidRPr="008A422E">
        <w:rPr>
          <w:rFonts w:cs="Segoe UI Emoji"/>
          <w:lang w:val="it-IT"/>
        </w:rPr>
        <w:t>/safe2eat    </w:t>
      </w:r>
    </w:p>
    <w:p w14:paraId="4D488C6F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lang w:val="it-IT"/>
        </w:rPr>
        <w:t>#WorldFoodSafetyDay #FoodSafety #WFSD2025 </w:t>
      </w:r>
    </w:p>
    <w:p w14:paraId="7340675F" w14:textId="77777777" w:rsidR="007C05E2" w:rsidRPr="008A422E" w:rsidRDefault="007C05E2" w:rsidP="007C05E2">
      <w:pPr>
        <w:spacing w:line="259" w:lineRule="auto"/>
        <w:ind w:left="360"/>
      </w:pPr>
    </w:p>
    <w:p w14:paraId="08CA9AAE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b/>
          <w:bCs/>
          <w:lang w:val="it-IT"/>
        </w:rPr>
        <w:t>LinkedIn</w:t>
      </w:r>
      <w:r w:rsidRPr="008A422E">
        <w:rPr>
          <w:lang w:val="it-IT"/>
        </w:rPr>
        <w:t> </w:t>
      </w:r>
    </w:p>
    <w:p w14:paraId="5F9CBFBA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rFonts w:cs="Segoe UI Emoji"/>
          <w:lang w:val="it-IT"/>
        </w:rPr>
        <w:t xml:space="preserve">Sicurezza alimentare: la scienza in azione! </w:t>
      </w:r>
      <w:r w:rsidRPr="008A422E">
        <w:rPr>
          <w:rFonts w:ascii="Segoe UI Emoji" w:hAnsi="Segoe UI Emoji" w:cs="Segoe UI Emoji"/>
          <w:lang w:val="it-IT"/>
        </w:rPr>
        <w:t>🔬</w:t>
      </w:r>
      <w:r w:rsidRPr="008A422E">
        <w:rPr>
          <w:rFonts w:cs="Segoe UI Emoji"/>
          <w:lang w:val="it-IT"/>
        </w:rPr>
        <w:t xml:space="preserve"> </w:t>
      </w:r>
      <w:r w:rsidRPr="008A422E">
        <w:rPr>
          <w:rFonts w:ascii="Segoe UI Emoji" w:hAnsi="Segoe UI Emoji" w:cs="Segoe UI Emoji"/>
          <w:lang w:val="it-IT"/>
        </w:rPr>
        <w:t>🍽️</w:t>
      </w:r>
      <w:r w:rsidRPr="008A422E">
        <w:rPr>
          <w:rFonts w:cs="Segoe UI Emoji"/>
          <w:lang w:val="it-IT"/>
        </w:rPr>
        <w:t> </w:t>
      </w:r>
    </w:p>
    <w:p w14:paraId="1B743D75" w14:textId="77777777" w:rsidR="007C05E2" w:rsidRPr="008A422E" w:rsidRDefault="00000000" w:rsidP="007C05E2">
      <w:pPr>
        <w:spacing w:line="259" w:lineRule="auto"/>
        <w:ind w:left="360"/>
        <w:rPr>
          <w:lang w:val="it-IT"/>
        </w:rPr>
      </w:pPr>
      <w:r w:rsidRPr="008A422E">
        <w:rPr>
          <w:lang w:val="it-IT"/>
        </w:rPr>
        <w:t>La scienza ci aiuta a identificare i rischi, a prevenire le malattie di origine alimentare e a rispondere efficacemente agli incidenti. Ma non si tratta di uno sforzo solitario...  </w:t>
      </w:r>
    </w:p>
    <w:p w14:paraId="556660C8" w14:textId="77777777" w:rsidR="007C05E2" w:rsidRPr="008A422E" w:rsidRDefault="00000000" w:rsidP="007C05E2">
      <w:pPr>
        <w:spacing w:line="259" w:lineRule="auto"/>
        <w:ind w:left="360"/>
        <w:rPr>
          <w:lang w:val="it-IT"/>
        </w:rPr>
      </w:pPr>
      <w:r w:rsidRPr="008A422E">
        <w:rPr>
          <w:lang w:val="it-IT"/>
        </w:rPr>
        <w:t>Le normative europee e nazionali supportate dalla scienza aiutano gli agricoltori, le aziende, i ristoranti e i consumatori a garantire pasti sicuri. </w:t>
      </w:r>
    </w:p>
    <w:p w14:paraId="539BCA19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lang w:val="it-IT"/>
        </w:rPr>
        <w:t>Segui le linee guida degli esperti su conservazione, cottura e igiene con #Safe2EatEU. </w:t>
      </w:r>
    </w:p>
    <w:p w14:paraId="1AA4FB13" w14:textId="2002A51C" w:rsidR="007C05E2" w:rsidRPr="008A422E" w:rsidRDefault="00000000" w:rsidP="007C05E2">
      <w:pPr>
        <w:spacing w:line="259" w:lineRule="auto"/>
        <w:ind w:left="360"/>
      </w:pPr>
      <w:r w:rsidRPr="008A422E">
        <w:rPr>
          <w:rFonts w:ascii="Segoe UI Emoji" w:hAnsi="Segoe UI Emoji" w:cs="Segoe UI Emoji"/>
          <w:lang w:val="it-IT"/>
        </w:rPr>
        <w:t>🔗</w:t>
      </w:r>
      <w:r w:rsidRPr="008A422E">
        <w:rPr>
          <w:rFonts w:cs="Segoe UI Emoji"/>
          <w:lang w:val="it-IT"/>
        </w:rPr>
        <w:t xml:space="preserve"> efsa.europa.eu/</w:t>
      </w:r>
      <w:r w:rsidR="008A422E">
        <w:rPr>
          <w:rFonts w:cs="Segoe UI Emoji"/>
          <w:lang w:val="it-IT"/>
        </w:rPr>
        <w:t>it</w:t>
      </w:r>
      <w:r w:rsidRPr="008A422E">
        <w:rPr>
          <w:rFonts w:cs="Segoe UI Emoji"/>
          <w:lang w:val="it-IT"/>
        </w:rPr>
        <w:t>/safe2eat    </w:t>
      </w:r>
    </w:p>
    <w:p w14:paraId="4640C126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lang w:val="it-IT"/>
        </w:rPr>
        <w:t>#WorldFoodSafetyDay #FoodSafety #WFSD2025 </w:t>
      </w:r>
    </w:p>
    <w:p w14:paraId="3D3E9FF4" w14:textId="77777777" w:rsidR="007C05E2" w:rsidRPr="008A422E" w:rsidRDefault="007C05E2" w:rsidP="007C05E2">
      <w:pPr>
        <w:spacing w:line="259" w:lineRule="auto"/>
        <w:ind w:left="360"/>
      </w:pPr>
    </w:p>
    <w:p w14:paraId="268B229E" w14:textId="77777777" w:rsidR="007C05E2" w:rsidRPr="008A422E" w:rsidRDefault="00000000" w:rsidP="007C05E2">
      <w:pPr>
        <w:pStyle w:val="ListParagraph"/>
        <w:numPr>
          <w:ilvl w:val="0"/>
          <w:numId w:val="4"/>
        </w:numPr>
        <w:spacing w:line="259" w:lineRule="auto"/>
        <w:rPr>
          <w:b/>
          <w:bCs/>
        </w:rPr>
      </w:pPr>
      <w:r w:rsidRPr="008A422E">
        <w:rPr>
          <w:b/>
          <w:bCs/>
          <w:lang w:val="it-IT"/>
        </w:rPr>
        <w:t>Testo n. 3 per i social media</w:t>
      </w:r>
    </w:p>
    <w:p w14:paraId="42BBCC1C" w14:textId="77777777" w:rsidR="007C05E2" w:rsidRPr="008A422E" w:rsidRDefault="007C05E2" w:rsidP="007C05E2">
      <w:pPr>
        <w:spacing w:line="259" w:lineRule="auto"/>
        <w:rPr>
          <w:b/>
          <w:bCs/>
        </w:rPr>
      </w:pPr>
    </w:p>
    <w:p w14:paraId="3992174D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b/>
          <w:bCs/>
          <w:lang w:val="it-IT"/>
        </w:rPr>
        <w:t>X/Bluesky</w:t>
      </w:r>
      <w:r w:rsidRPr="008A422E">
        <w:rPr>
          <w:lang w:val="it-IT"/>
        </w:rPr>
        <w:t> </w:t>
      </w:r>
    </w:p>
    <w:p w14:paraId="3494C99A" w14:textId="20B72260" w:rsidR="007C05E2" w:rsidRPr="008A422E" w:rsidRDefault="00000000" w:rsidP="007C05E2">
      <w:pPr>
        <w:spacing w:line="259" w:lineRule="auto"/>
        <w:ind w:left="360"/>
      </w:pPr>
      <w:r w:rsidRPr="008A422E">
        <w:rPr>
          <w:rFonts w:cs="Segoe UI Emoji"/>
          <w:lang w:val="it-IT"/>
        </w:rPr>
        <w:t>Celebriamo la Giornata mondiale della sicurezza alimentare!</w:t>
      </w:r>
      <w:r w:rsidRPr="008A422E">
        <w:rPr>
          <w:rFonts w:ascii="Segoe UI Emoji" w:hAnsi="Segoe UI Emoji" w:cs="Segoe UI Emoji"/>
          <w:lang w:val="it-IT"/>
        </w:rPr>
        <w:t>🥗🛡</w:t>
      </w:r>
      <w:r w:rsidRPr="008A422E">
        <w:rPr>
          <w:rFonts w:cs="Segoe UI Emoji"/>
          <w:lang w:val="it-IT"/>
        </w:rPr>
        <w:t> </w:t>
      </w:r>
    </w:p>
    <w:p w14:paraId="4B06F09C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lang w:val="it-IT"/>
        </w:rPr>
        <w:t>La scienza è fondamentale per la sicurezza del cibo. </w:t>
      </w:r>
    </w:p>
    <w:p w14:paraId="64497E71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lang w:val="it-IT"/>
        </w:rPr>
        <w:t>Oggi celebriamo i ricercatori, gli educatori e chi lavora dietro le quinte per prevenire le malattie di origine alimentare. </w:t>
      </w:r>
    </w:p>
    <w:p w14:paraId="728492DC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lang w:val="it-IT"/>
        </w:rPr>
        <w:t>Mettiamo la scienza in azione. </w:t>
      </w:r>
    </w:p>
    <w:p w14:paraId="6302EBA5" w14:textId="66BAA0C9" w:rsidR="007C05E2" w:rsidRPr="008A422E" w:rsidRDefault="00000000" w:rsidP="007C05E2">
      <w:pPr>
        <w:spacing w:line="259" w:lineRule="auto"/>
        <w:ind w:left="360"/>
      </w:pPr>
      <w:r w:rsidRPr="008A422E">
        <w:rPr>
          <w:rFonts w:ascii="Segoe UI Emoji" w:hAnsi="Segoe UI Emoji" w:cs="Segoe UI Emoji"/>
          <w:lang w:val="it-IT"/>
        </w:rPr>
        <w:t>🔗</w:t>
      </w:r>
      <w:r w:rsidRPr="008A422E">
        <w:rPr>
          <w:rFonts w:cs="Segoe UI Emoji"/>
        </w:rPr>
        <w:t>efsa.europa.eu/</w:t>
      </w:r>
      <w:r w:rsidR="008A422E">
        <w:rPr>
          <w:rFonts w:cs="Segoe UI Emoji"/>
        </w:rPr>
        <w:t>it</w:t>
      </w:r>
      <w:r w:rsidRPr="008A422E">
        <w:rPr>
          <w:rFonts w:cs="Segoe UI Emoji"/>
        </w:rPr>
        <w:t>/safe2eat    </w:t>
      </w:r>
    </w:p>
    <w:p w14:paraId="0216FE2C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lang w:val="it-IT"/>
        </w:rPr>
        <w:t>#WorldFoodSafetyDay #ScienceInAction #Safe2EatEU #WFSD2025 </w:t>
      </w:r>
    </w:p>
    <w:p w14:paraId="4721A0AC" w14:textId="77777777" w:rsidR="007C05E2" w:rsidRPr="008A422E" w:rsidRDefault="007C05E2" w:rsidP="007C05E2">
      <w:pPr>
        <w:spacing w:line="259" w:lineRule="auto"/>
        <w:ind w:left="360"/>
      </w:pPr>
    </w:p>
    <w:p w14:paraId="701DB349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b/>
          <w:bCs/>
          <w:lang w:val="it-IT"/>
        </w:rPr>
        <w:t>Instagram/Facebook</w:t>
      </w:r>
      <w:r w:rsidRPr="008A422E">
        <w:rPr>
          <w:lang w:val="it-IT"/>
        </w:rPr>
        <w:t> </w:t>
      </w:r>
    </w:p>
    <w:p w14:paraId="3E73EF55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rFonts w:cs="Segoe UI Emoji"/>
          <w:lang w:val="it-IT"/>
        </w:rPr>
        <w:t xml:space="preserve">Celebriamo la Giornata mondiale della sicurezza alimentare! </w:t>
      </w:r>
      <w:r w:rsidRPr="008A422E">
        <w:rPr>
          <w:rFonts w:ascii="Segoe UI Emoji" w:hAnsi="Segoe UI Emoji" w:cs="Segoe UI Emoji"/>
          <w:lang w:val="it-IT"/>
        </w:rPr>
        <w:t>🥗🛡</w:t>
      </w:r>
      <w:r w:rsidRPr="008A422E">
        <w:rPr>
          <w:rFonts w:cs="Segoe UI Emoji"/>
          <w:lang w:val="it-IT"/>
        </w:rPr>
        <w:t> </w:t>
      </w:r>
    </w:p>
    <w:p w14:paraId="00B15471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lang w:val="it-IT"/>
        </w:rPr>
        <w:t>Oggi ci rivolgiamo a tutti gli scienziati, gli operatori alimentari e gli educatori che ogni giorno rendono sicuri i nostri pasti.  </w:t>
      </w:r>
    </w:p>
    <w:p w14:paraId="2E012E3F" w14:textId="77777777" w:rsidR="007C05E2" w:rsidRPr="008A422E" w:rsidRDefault="00000000" w:rsidP="007C05E2">
      <w:pPr>
        <w:spacing w:line="259" w:lineRule="auto"/>
        <w:ind w:left="360"/>
        <w:rPr>
          <w:lang w:val="de-DE"/>
        </w:rPr>
      </w:pPr>
      <w:r w:rsidRPr="008A422E">
        <w:rPr>
          <w:lang w:val="it-IT"/>
        </w:rPr>
        <w:lastRenderedPageBreak/>
        <w:t>È la scienza in azione che permette di controllare le verdure o arrestare le epidemie. E tutti noi abbiamo un ruolo da svolgere.  </w:t>
      </w:r>
    </w:p>
    <w:p w14:paraId="7E57ED64" w14:textId="741AF62B" w:rsidR="007C05E2" w:rsidRPr="008A422E" w:rsidRDefault="00000000" w:rsidP="007C05E2">
      <w:pPr>
        <w:spacing w:line="259" w:lineRule="auto"/>
        <w:ind w:left="360"/>
      </w:pPr>
      <w:r w:rsidRPr="008A422E">
        <w:rPr>
          <w:rFonts w:ascii="Segoe UI Emoji" w:hAnsi="Segoe UI Emoji" w:cs="Segoe UI Emoji"/>
          <w:lang w:val="it-IT"/>
        </w:rPr>
        <w:t>🔗</w:t>
      </w:r>
      <w:r w:rsidRPr="008A422E">
        <w:rPr>
          <w:rFonts w:cs="Segoe UI Emoji"/>
          <w:lang w:val="it-IT"/>
        </w:rPr>
        <w:t xml:space="preserve"> efsa.europa.eu/</w:t>
      </w:r>
      <w:r w:rsidR="008A422E">
        <w:rPr>
          <w:rFonts w:cs="Segoe UI Emoji"/>
          <w:lang w:val="it-IT"/>
        </w:rPr>
        <w:t>it</w:t>
      </w:r>
      <w:r w:rsidRPr="008A422E">
        <w:rPr>
          <w:rFonts w:cs="Segoe UI Emoji"/>
          <w:lang w:val="it-IT"/>
        </w:rPr>
        <w:t>/safe2eat    </w:t>
      </w:r>
    </w:p>
    <w:p w14:paraId="0E3B1E1D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lang w:val="it-IT"/>
        </w:rPr>
        <w:t>#WorldFoodSafetyDay #ScienceInAction #Safe2EatEU #WFSD2025 </w:t>
      </w:r>
    </w:p>
    <w:p w14:paraId="0CFEF550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b/>
          <w:bCs/>
          <w:lang w:val="it-IT"/>
        </w:rPr>
        <w:t>LinkedIn</w:t>
      </w:r>
      <w:r w:rsidRPr="008A422E">
        <w:rPr>
          <w:lang w:val="it-IT"/>
        </w:rPr>
        <w:t> </w:t>
      </w:r>
    </w:p>
    <w:p w14:paraId="2C15A913" w14:textId="77777777" w:rsidR="007C05E2" w:rsidRPr="008A422E" w:rsidRDefault="00000000" w:rsidP="007C05E2">
      <w:pPr>
        <w:spacing w:line="259" w:lineRule="auto"/>
        <w:ind w:left="360"/>
        <w:rPr>
          <w:lang w:val="it-IT"/>
        </w:rPr>
      </w:pPr>
      <w:r w:rsidRPr="008A422E">
        <w:rPr>
          <w:rFonts w:cs="Segoe UI Emoji"/>
          <w:lang w:val="it-IT"/>
        </w:rPr>
        <w:t xml:space="preserve">È la Giornata mondiale della sicurezza alimentare! </w:t>
      </w:r>
      <w:r w:rsidRPr="008A422E">
        <w:rPr>
          <w:rFonts w:ascii="Segoe UI Emoji" w:hAnsi="Segoe UI Emoji" w:cs="Segoe UI Emoji"/>
          <w:lang w:val="it-IT"/>
        </w:rPr>
        <w:t>✅🥕</w:t>
      </w:r>
      <w:r w:rsidRPr="008A422E">
        <w:rPr>
          <w:rFonts w:cs="Segoe UI Emoji"/>
          <w:lang w:val="it-IT"/>
        </w:rPr>
        <w:t> </w:t>
      </w:r>
    </w:p>
    <w:p w14:paraId="5603FB6B" w14:textId="77777777" w:rsidR="007C05E2" w:rsidRPr="008A422E" w:rsidRDefault="00000000" w:rsidP="007C05E2">
      <w:pPr>
        <w:spacing w:line="259" w:lineRule="auto"/>
        <w:ind w:left="360"/>
        <w:rPr>
          <w:lang w:val="it-IT"/>
        </w:rPr>
      </w:pPr>
      <w:r w:rsidRPr="008A422E">
        <w:rPr>
          <w:lang w:val="it-IT"/>
        </w:rPr>
        <w:t>Oggi diamo merito agli scienziati, agli educatori, ai responsabili politici e ai partner di tutta la catena alimentare, il cui lavoro mantiene il nostro cibo sicuro.  </w:t>
      </w:r>
    </w:p>
    <w:p w14:paraId="71D11694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lang w:val="it-IT"/>
        </w:rPr>
        <w:t>La sicurezza alimentare è una responsabilità condivisa. Continuiamo a mettere la scienza in azione, per un cibo più sicuro e un futuro più sano.  </w:t>
      </w:r>
    </w:p>
    <w:p w14:paraId="7D5C1C61" w14:textId="519C118E" w:rsidR="007C05E2" w:rsidRPr="008A422E" w:rsidRDefault="00000000" w:rsidP="007C05E2">
      <w:pPr>
        <w:spacing w:line="259" w:lineRule="auto"/>
        <w:ind w:left="360"/>
        <w:rPr>
          <w:lang w:val="de-DE"/>
        </w:rPr>
      </w:pPr>
      <w:r w:rsidRPr="008A422E">
        <w:rPr>
          <w:rFonts w:ascii="Segoe UI Emoji" w:hAnsi="Segoe UI Emoji" w:cs="Segoe UI Emoji"/>
          <w:lang w:val="it-IT"/>
        </w:rPr>
        <w:t>🔗</w:t>
      </w:r>
      <w:r w:rsidRPr="008A422E">
        <w:rPr>
          <w:rFonts w:cs="Segoe UI Emoji"/>
          <w:lang w:val="it-IT"/>
        </w:rPr>
        <w:t xml:space="preserve"> efsa.europa.eu/</w:t>
      </w:r>
      <w:r w:rsidR="008A422E">
        <w:rPr>
          <w:rFonts w:cs="Segoe UI Emoji"/>
          <w:lang w:val="it-IT"/>
        </w:rPr>
        <w:t>it</w:t>
      </w:r>
      <w:r w:rsidRPr="008A422E">
        <w:rPr>
          <w:rFonts w:cs="Segoe UI Emoji"/>
          <w:lang w:val="it-IT"/>
        </w:rPr>
        <w:t>/safe2eat    </w:t>
      </w:r>
    </w:p>
    <w:p w14:paraId="51B9B5BD" w14:textId="77777777" w:rsidR="007C05E2" w:rsidRPr="008A422E" w:rsidRDefault="00000000" w:rsidP="007C05E2">
      <w:pPr>
        <w:spacing w:line="259" w:lineRule="auto"/>
        <w:ind w:left="360"/>
      </w:pPr>
      <w:r w:rsidRPr="008A422E">
        <w:rPr>
          <w:lang w:val="it-IT"/>
        </w:rPr>
        <w:t>#WorldFoodSafetyDay #ScienceInAction #Safe2EatEU #WFSD2025 </w:t>
      </w:r>
    </w:p>
    <w:p w14:paraId="5C7E0147" w14:textId="77777777" w:rsidR="007C05E2" w:rsidRPr="008A422E" w:rsidRDefault="007C05E2" w:rsidP="007C05E2">
      <w:pPr>
        <w:spacing w:line="259" w:lineRule="auto"/>
        <w:ind w:left="360"/>
      </w:pPr>
    </w:p>
    <w:p w14:paraId="6903F707" w14:textId="77777777" w:rsidR="007C05E2" w:rsidRPr="008A422E" w:rsidRDefault="007C05E2" w:rsidP="007C05E2">
      <w:pPr>
        <w:spacing w:line="259" w:lineRule="auto"/>
        <w:ind w:left="360"/>
      </w:pPr>
    </w:p>
    <w:sectPr w:rsidR="007C05E2" w:rsidRPr="008A422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DE205" w14:textId="77777777" w:rsidR="007F1B41" w:rsidRDefault="007F1B41">
      <w:pPr>
        <w:spacing w:after="0" w:line="240" w:lineRule="auto"/>
      </w:pPr>
      <w:r>
        <w:separator/>
      </w:r>
    </w:p>
  </w:endnote>
  <w:endnote w:type="continuationSeparator" w:id="0">
    <w:p w14:paraId="751A069F" w14:textId="77777777" w:rsidR="007F1B41" w:rsidRDefault="007F1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796ED" w14:textId="77777777" w:rsidR="007F1B41" w:rsidRDefault="007F1B41">
      <w:pPr>
        <w:spacing w:after="0" w:line="240" w:lineRule="auto"/>
      </w:pPr>
      <w:r>
        <w:separator/>
      </w:r>
    </w:p>
  </w:footnote>
  <w:footnote w:type="continuationSeparator" w:id="0">
    <w:p w14:paraId="20989B39" w14:textId="77777777" w:rsidR="007F1B41" w:rsidRDefault="007F1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AECA7" w14:textId="77777777" w:rsidR="00CC67CD" w:rsidRPr="002F3BD0" w:rsidRDefault="00000000" w:rsidP="00CC67CD">
    <w:pPr>
      <w:pStyle w:val="Header"/>
      <w:tabs>
        <w:tab w:val="center" w:pos="4807"/>
      </w:tabs>
      <w:rPr>
        <w:color w:val="0E2841" w:themeColor="text2"/>
      </w:rPr>
    </w:pPr>
    <w:sdt>
      <w:sdtPr>
        <w:rPr>
          <w:rFonts w:eastAsiaTheme="minorEastAsia"/>
          <w:color w:val="0E2841" w:themeColor="text2"/>
          <w:kern w:val="0"/>
          <w:sz w:val="21"/>
          <w:szCs w:val="21"/>
          <w14:ligatures w14:val="none"/>
        </w:rPr>
        <w:alias w:val="Title"/>
        <w:id w:val="1505011290"/>
        <w:placeholder>
          <w:docPart w:val="B255C84E23D0424FB755E9935C06632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eastAsiaTheme="minorEastAsia"/>
            <w:color w:val="0E2841" w:themeColor="text2"/>
            <w:kern w:val="0"/>
            <w:sz w:val="21"/>
            <w:szCs w:val="21"/>
            <w14:ligatures w14:val="none"/>
          </w:rPr>
          <w:t>Safe2Eat social media copies - WFSD 2025</w:t>
        </w:r>
      </w:sdtContent>
    </w:sdt>
    <w:r>
      <w:rPr>
        <w:rFonts w:eastAsiaTheme="minorEastAsia"/>
        <w:noProof/>
        <w:lang w:val="it-IT"/>
      </w:rPr>
      <w:drawing>
        <wp:anchor distT="0" distB="0" distL="114300" distR="114300" simplePos="0" relativeHeight="251658240" behindDoc="0" locked="0" layoutInCell="1" allowOverlap="1" wp14:anchorId="4A9428D6" wp14:editId="30EF8664">
          <wp:simplePos x="0" y="0"/>
          <wp:positionH relativeFrom="margin">
            <wp:align>right</wp:align>
          </wp:positionH>
          <wp:positionV relativeFrom="paragraph">
            <wp:posOffset>-139968</wp:posOffset>
          </wp:positionV>
          <wp:extent cx="516249" cy="486000"/>
          <wp:effectExtent l="0" t="0" r="0" b="0"/>
          <wp:wrapNone/>
          <wp:docPr id="979324673" name="Picture 979324673" descr="C:\Users\HAU\AppData\Local\Microsoft\Windows\INetCache\Content.Word\Logo vertical 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9324673" name="Picture 14" descr="C:\Users\HAU\AppData\Local\Microsoft\Windows\INetCache\Content.Word\Logo vertical E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92" b="70764"/>
                  <a:stretch>
                    <a:fillRect/>
                  </a:stretch>
                </pic:blipFill>
                <pic:spPr bwMode="auto">
                  <a:xfrm>
                    <a:off x="0" y="0"/>
                    <a:ext cx="516249" cy="48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9585F4" w14:textId="77777777" w:rsidR="00CC67CD" w:rsidRPr="002F3BD0" w:rsidRDefault="00000000" w:rsidP="00CC67CD">
    <w:pPr>
      <w:pStyle w:val="Header"/>
      <w:tabs>
        <w:tab w:val="left" w:pos="3784"/>
        <w:tab w:val="center" w:pos="4807"/>
      </w:tabs>
      <w:rPr>
        <w:color w:val="2C7FCE" w:themeColor="text2" w:themeTint="99"/>
      </w:rPr>
    </w:pPr>
    <w:r>
      <w:rPr>
        <w:noProof/>
        <w:lang w:val="it-IT"/>
      </w:rPr>
      <w:drawing>
        <wp:anchor distT="0" distB="0" distL="114300" distR="114300" simplePos="0" relativeHeight="251659264" behindDoc="1" locked="0" layoutInCell="1" allowOverlap="1" wp14:anchorId="70036C56" wp14:editId="4E60206B">
          <wp:simplePos x="0" y="0"/>
          <wp:positionH relativeFrom="column">
            <wp:posOffset>-880110</wp:posOffset>
          </wp:positionH>
          <wp:positionV relativeFrom="page">
            <wp:posOffset>1079077</wp:posOffset>
          </wp:positionV>
          <wp:extent cx="597535" cy="1195705"/>
          <wp:effectExtent l="0" t="0" r="0" b="0"/>
          <wp:wrapNone/>
          <wp:docPr id="1795910444" name="Image 16" descr="A blue circle with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5910444" name="Image 16" descr="A blue circle with black background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1195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2C7FCE" w:themeColor="text2" w:themeTint="99"/>
        <w:lang w:val="it-IT"/>
      </w:rPr>
      <w:tab/>
    </w:r>
    <w:r>
      <w:rPr>
        <w:color w:val="2C7FCE" w:themeColor="text2" w:themeTint="99"/>
        <w:lang w:val="it-IT"/>
      </w:rPr>
      <w:tab/>
    </w:r>
  </w:p>
  <w:p w14:paraId="2B40BFD4" w14:textId="77777777" w:rsidR="00CC67CD" w:rsidRPr="007C05E2" w:rsidRDefault="00CC67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34854"/>
    <w:multiLevelType w:val="hybridMultilevel"/>
    <w:tmpl w:val="F8A44F68"/>
    <w:lvl w:ilvl="0" w:tplc="1FCEAD14">
      <w:start w:val="1"/>
      <w:numFmt w:val="decimal"/>
      <w:lvlText w:val="%1."/>
      <w:lvlJc w:val="left"/>
      <w:pPr>
        <w:ind w:left="1080" w:hanging="360"/>
      </w:pPr>
    </w:lvl>
    <w:lvl w:ilvl="1" w:tplc="54D00C7E" w:tentative="1">
      <w:start w:val="1"/>
      <w:numFmt w:val="lowerLetter"/>
      <w:lvlText w:val="%2."/>
      <w:lvlJc w:val="left"/>
      <w:pPr>
        <w:ind w:left="1800" w:hanging="360"/>
      </w:pPr>
    </w:lvl>
    <w:lvl w:ilvl="2" w:tplc="BBF4FC4A" w:tentative="1">
      <w:start w:val="1"/>
      <w:numFmt w:val="lowerRoman"/>
      <w:lvlText w:val="%3."/>
      <w:lvlJc w:val="right"/>
      <w:pPr>
        <w:ind w:left="2520" w:hanging="180"/>
      </w:pPr>
    </w:lvl>
    <w:lvl w:ilvl="3" w:tplc="3858EC7A" w:tentative="1">
      <w:start w:val="1"/>
      <w:numFmt w:val="decimal"/>
      <w:lvlText w:val="%4."/>
      <w:lvlJc w:val="left"/>
      <w:pPr>
        <w:ind w:left="3240" w:hanging="360"/>
      </w:pPr>
    </w:lvl>
    <w:lvl w:ilvl="4" w:tplc="8C88B4FC" w:tentative="1">
      <w:start w:val="1"/>
      <w:numFmt w:val="lowerLetter"/>
      <w:lvlText w:val="%5."/>
      <w:lvlJc w:val="left"/>
      <w:pPr>
        <w:ind w:left="3960" w:hanging="360"/>
      </w:pPr>
    </w:lvl>
    <w:lvl w:ilvl="5" w:tplc="AE8E11BE" w:tentative="1">
      <w:start w:val="1"/>
      <w:numFmt w:val="lowerRoman"/>
      <w:lvlText w:val="%6."/>
      <w:lvlJc w:val="right"/>
      <w:pPr>
        <w:ind w:left="4680" w:hanging="180"/>
      </w:pPr>
    </w:lvl>
    <w:lvl w:ilvl="6" w:tplc="12F0FA30" w:tentative="1">
      <w:start w:val="1"/>
      <w:numFmt w:val="decimal"/>
      <w:lvlText w:val="%7."/>
      <w:lvlJc w:val="left"/>
      <w:pPr>
        <w:ind w:left="5400" w:hanging="360"/>
      </w:pPr>
    </w:lvl>
    <w:lvl w:ilvl="7" w:tplc="CB46C9B8" w:tentative="1">
      <w:start w:val="1"/>
      <w:numFmt w:val="lowerLetter"/>
      <w:lvlText w:val="%8."/>
      <w:lvlJc w:val="left"/>
      <w:pPr>
        <w:ind w:left="6120" w:hanging="360"/>
      </w:pPr>
    </w:lvl>
    <w:lvl w:ilvl="8" w:tplc="1F4C10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D042A4"/>
    <w:multiLevelType w:val="hybridMultilevel"/>
    <w:tmpl w:val="F8A44F68"/>
    <w:lvl w:ilvl="0" w:tplc="38B03DC2">
      <w:start w:val="1"/>
      <w:numFmt w:val="decimal"/>
      <w:lvlText w:val="%1."/>
      <w:lvlJc w:val="left"/>
      <w:pPr>
        <w:ind w:left="1080" w:hanging="360"/>
      </w:pPr>
    </w:lvl>
    <w:lvl w:ilvl="1" w:tplc="CFAED794" w:tentative="1">
      <w:start w:val="1"/>
      <w:numFmt w:val="lowerLetter"/>
      <w:lvlText w:val="%2."/>
      <w:lvlJc w:val="left"/>
      <w:pPr>
        <w:ind w:left="1800" w:hanging="360"/>
      </w:pPr>
    </w:lvl>
    <w:lvl w:ilvl="2" w:tplc="E436A868" w:tentative="1">
      <w:start w:val="1"/>
      <w:numFmt w:val="lowerRoman"/>
      <w:lvlText w:val="%3."/>
      <w:lvlJc w:val="right"/>
      <w:pPr>
        <w:ind w:left="2520" w:hanging="180"/>
      </w:pPr>
    </w:lvl>
    <w:lvl w:ilvl="3" w:tplc="28104EE4" w:tentative="1">
      <w:start w:val="1"/>
      <w:numFmt w:val="decimal"/>
      <w:lvlText w:val="%4."/>
      <w:lvlJc w:val="left"/>
      <w:pPr>
        <w:ind w:left="3240" w:hanging="360"/>
      </w:pPr>
    </w:lvl>
    <w:lvl w:ilvl="4" w:tplc="E0DA9542" w:tentative="1">
      <w:start w:val="1"/>
      <w:numFmt w:val="lowerLetter"/>
      <w:lvlText w:val="%5."/>
      <w:lvlJc w:val="left"/>
      <w:pPr>
        <w:ind w:left="3960" w:hanging="360"/>
      </w:pPr>
    </w:lvl>
    <w:lvl w:ilvl="5" w:tplc="9D8453E8" w:tentative="1">
      <w:start w:val="1"/>
      <w:numFmt w:val="lowerRoman"/>
      <w:lvlText w:val="%6."/>
      <w:lvlJc w:val="right"/>
      <w:pPr>
        <w:ind w:left="4680" w:hanging="180"/>
      </w:pPr>
    </w:lvl>
    <w:lvl w:ilvl="6" w:tplc="3BB2A0C6" w:tentative="1">
      <w:start w:val="1"/>
      <w:numFmt w:val="decimal"/>
      <w:lvlText w:val="%7."/>
      <w:lvlJc w:val="left"/>
      <w:pPr>
        <w:ind w:left="5400" w:hanging="360"/>
      </w:pPr>
    </w:lvl>
    <w:lvl w:ilvl="7" w:tplc="6FFC74D4" w:tentative="1">
      <w:start w:val="1"/>
      <w:numFmt w:val="lowerLetter"/>
      <w:lvlText w:val="%8."/>
      <w:lvlJc w:val="left"/>
      <w:pPr>
        <w:ind w:left="6120" w:hanging="360"/>
      </w:pPr>
    </w:lvl>
    <w:lvl w:ilvl="8" w:tplc="49606A2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F339BB"/>
    <w:multiLevelType w:val="hybridMultilevel"/>
    <w:tmpl w:val="F814D02C"/>
    <w:lvl w:ilvl="0" w:tplc="1D689E2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52E1CE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736D0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77843F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E46750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248C7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A0ECF4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B3A4E4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AFACB7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B633DDA"/>
    <w:multiLevelType w:val="hybridMultilevel"/>
    <w:tmpl w:val="10FA977C"/>
    <w:lvl w:ilvl="0" w:tplc="4DFA073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160A3E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DAABD5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F64CD7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38A91F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FEEC93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284FE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2F00D9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2E44A6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4053856">
    <w:abstractNumId w:val="0"/>
  </w:num>
  <w:num w:numId="2" w16cid:durableId="1299414626">
    <w:abstractNumId w:val="1"/>
  </w:num>
  <w:num w:numId="3" w16cid:durableId="137114866">
    <w:abstractNumId w:val="3"/>
  </w:num>
  <w:num w:numId="4" w16cid:durableId="452407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CD"/>
    <w:rsid w:val="000F0E86"/>
    <w:rsid w:val="000F1C87"/>
    <w:rsid w:val="0015181C"/>
    <w:rsid w:val="001D4057"/>
    <w:rsid w:val="002F3BD0"/>
    <w:rsid w:val="002F4123"/>
    <w:rsid w:val="00375462"/>
    <w:rsid w:val="003B1374"/>
    <w:rsid w:val="003D54D6"/>
    <w:rsid w:val="003D74D2"/>
    <w:rsid w:val="00441A13"/>
    <w:rsid w:val="005006FF"/>
    <w:rsid w:val="00536E22"/>
    <w:rsid w:val="00703B5A"/>
    <w:rsid w:val="007A4AF5"/>
    <w:rsid w:val="007C05E2"/>
    <w:rsid w:val="007F1B41"/>
    <w:rsid w:val="00817AC0"/>
    <w:rsid w:val="00835447"/>
    <w:rsid w:val="008A422E"/>
    <w:rsid w:val="00963E22"/>
    <w:rsid w:val="009C7982"/>
    <w:rsid w:val="009D6BB3"/>
    <w:rsid w:val="00A6247B"/>
    <w:rsid w:val="00A80792"/>
    <w:rsid w:val="00AC18C2"/>
    <w:rsid w:val="00B70F0C"/>
    <w:rsid w:val="00BA5A48"/>
    <w:rsid w:val="00C20BF0"/>
    <w:rsid w:val="00CC67CD"/>
    <w:rsid w:val="00E57FBA"/>
    <w:rsid w:val="00EE3DC4"/>
    <w:rsid w:val="00EF3520"/>
    <w:rsid w:val="00FB420C"/>
    <w:rsid w:val="00FD58A3"/>
    <w:rsid w:val="016EFA7C"/>
    <w:rsid w:val="064DA75E"/>
    <w:rsid w:val="178412ED"/>
    <w:rsid w:val="1A502B01"/>
    <w:rsid w:val="29CAA9AA"/>
    <w:rsid w:val="3F926421"/>
    <w:rsid w:val="4B275EDA"/>
    <w:rsid w:val="534C87E7"/>
    <w:rsid w:val="5BBD8FE9"/>
    <w:rsid w:val="5D931C1C"/>
    <w:rsid w:val="5E1B44BF"/>
    <w:rsid w:val="690B21FC"/>
    <w:rsid w:val="72990A6D"/>
    <w:rsid w:val="76F2A322"/>
    <w:rsid w:val="7955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5C7F6"/>
  <w15:chartTrackingRefBased/>
  <w15:docId w15:val="{D9D280F9-406D-4237-BC3C-5B7781E7E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CD"/>
  </w:style>
  <w:style w:type="paragraph" w:styleId="Heading1">
    <w:name w:val="heading 1"/>
    <w:basedOn w:val="Normal"/>
    <w:next w:val="Normal"/>
    <w:link w:val="Heading1Char"/>
    <w:uiPriority w:val="9"/>
    <w:qFormat/>
    <w:rsid w:val="00CC67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67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67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67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67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67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67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67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67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67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C67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67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67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7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67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67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67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67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67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67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67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6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67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67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67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67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67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67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67C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7CD"/>
  </w:style>
  <w:style w:type="paragraph" w:styleId="Footer">
    <w:name w:val="footer"/>
    <w:basedOn w:val="Normal"/>
    <w:link w:val="Foot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7CD"/>
  </w:style>
  <w:style w:type="character" w:styleId="PlaceholderText">
    <w:name w:val="Placeholder Text"/>
    <w:basedOn w:val="DefaultParagraphFont"/>
    <w:uiPriority w:val="99"/>
    <w:semiHidden/>
    <w:rsid w:val="00CC67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C67C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F0C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83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GB" w:eastAsia="en-GB"/>
      <w14:ligatures w14:val="none"/>
    </w:rPr>
  </w:style>
  <w:style w:type="character" w:customStyle="1" w:styleId="normaltextrun">
    <w:name w:val="normaltextrun"/>
    <w:basedOn w:val="DefaultParagraphFont"/>
    <w:rsid w:val="00835447"/>
  </w:style>
  <w:style w:type="character" w:customStyle="1" w:styleId="eop">
    <w:name w:val="eop"/>
    <w:basedOn w:val="DefaultParagraphFont"/>
    <w:rsid w:val="00835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255C84E23D0424FB755E9935C066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B9E7D-08B0-4FB9-ABA6-950C8CDE05E1}"/>
      </w:docPartPr>
      <w:docPartBody>
        <w:p w:rsidR="00A80792" w:rsidRDefault="00000000" w:rsidP="00375462">
          <w:pPr>
            <w:pStyle w:val="B255C84E23D0424FB755E9935C066321"/>
          </w:pPr>
          <w:r w:rsidRPr="00536E2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462"/>
    <w:rsid w:val="002458B7"/>
    <w:rsid w:val="00375462"/>
    <w:rsid w:val="00426A9F"/>
    <w:rsid w:val="004273FD"/>
    <w:rsid w:val="00441A13"/>
    <w:rsid w:val="00526A8F"/>
    <w:rsid w:val="007A4AF5"/>
    <w:rsid w:val="008C5D14"/>
    <w:rsid w:val="00963E22"/>
    <w:rsid w:val="009D6BB3"/>
    <w:rsid w:val="00A80792"/>
    <w:rsid w:val="00AC18C2"/>
    <w:rsid w:val="00F31BFE"/>
    <w:rsid w:val="00F4799A"/>
    <w:rsid w:val="00FD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5462"/>
    <w:rPr>
      <w:color w:val="808080"/>
    </w:rPr>
  </w:style>
  <w:style w:type="paragraph" w:customStyle="1" w:styleId="B255C84E23D0424FB755E9935C066321">
    <w:name w:val="B255C84E23D0424FB755E9935C066321"/>
    <w:rsid w:val="003754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653cd1-c1a4-4050-8311-3f96f910c397" xsi:nil="true"/>
    <lcf76f155ced4ddcb4097134ff3c332f xmlns="4f6368f1-8b3d-436b-8b27-811514ce300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56EEDEAE7F14A88356AAC92EB024A" ma:contentTypeVersion="13" ma:contentTypeDescription="Create a new document." ma:contentTypeScope="" ma:versionID="0db299d0f6abee991b9845b0cde0892c">
  <xsd:schema xmlns:xsd="http://www.w3.org/2001/XMLSchema" xmlns:xs="http://www.w3.org/2001/XMLSchema" xmlns:p="http://schemas.microsoft.com/office/2006/metadata/properties" xmlns:ns2="4f6368f1-8b3d-436b-8b27-811514ce3001" xmlns:ns3="89653cd1-c1a4-4050-8311-3f96f910c397" targetNamespace="http://schemas.microsoft.com/office/2006/metadata/properties" ma:root="true" ma:fieldsID="0b3f98a5b042614c187e476a6c1710a4" ns2:_="" ns3:_="">
    <xsd:import namespace="4f6368f1-8b3d-436b-8b27-811514ce3001"/>
    <xsd:import namespace="89653cd1-c1a4-4050-8311-3f96f910c3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368f1-8b3d-436b-8b27-811514ce3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53cd1-c1a4-4050-8311-3f96f910c3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2d8240-99b7-49a5-984c-b45bc1eb92bc}" ma:internalName="TaxCatchAll" ma:showField="CatchAllData" ma:web="89653cd1-c1a4-4050-8311-3f96f910c3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19129D-6F5F-453E-BE32-7613FFADB6E6}">
  <ds:schemaRefs>
    <ds:schemaRef ds:uri="http://schemas.microsoft.com/office/2006/metadata/properties"/>
    <ds:schemaRef ds:uri="http://schemas.microsoft.com/office/infopath/2007/PartnerControls"/>
    <ds:schemaRef ds:uri="89653cd1-c1a4-4050-8311-3f96f910c397"/>
    <ds:schemaRef ds:uri="4f6368f1-8b3d-436b-8b27-811514ce3001"/>
  </ds:schemaRefs>
</ds:datastoreItem>
</file>

<file path=customXml/itemProps2.xml><?xml version="1.0" encoding="utf-8"?>
<ds:datastoreItem xmlns:ds="http://schemas.openxmlformats.org/officeDocument/2006/customXml" ds:itemID="{5E76706D-7965-4EE1-82A1-0FA2F74482B9}"/>
</file>

<file path=customXml/itemProps3.xml><?xml version="1.0" encoding="utf-8"?>
<ds:datastoreItem xmlns:ds="http://schemas.openxmlformats.org/officeDocument/2006/customXml" ds:itemID="{12329781-AF6C-4D1D-83AF-6A48B5DE16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677</Words>
  <Characters>3860</Characters>
  <Application>Microsoft Office Word</Application>
  <DocSecurity>0</DocSecurity>
  <Lines>32</Lines>
  <Paragraphs>9</Paragraphs>
  <ScaleCrop>false</ScaleCrop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Safe2Eat social media copies - WFSD 2025</dc:title>
  <dc:creator>Paulina Wyrębak</dc:creator>
  <cp:lastModifiedBy>Paulina Wyrębak</cp:lastModifiedBy>
  <cp:revision>6</cp:revision>
  <dcterms:created xsi:type="dcterms:W3CDTF">2025-05-16T07:59:00Z</dcterms:created>
  <dcterms:modified xsi:type="dcterms:W3CDTF">2025-05-21T11:03:00Z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0x01010006356EEDEAE7F14A88356AAC92EB024A</vt:lpwstr>
  </property>
  <property fmtid="{D5CDD505-2E9C-101B-9397-08002B2CF9AE}" pid="3" name="MediaServiceImageTags">
    <vt:lpwstr/>
  </property>
</Properties>
</file>